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1F83E" w14:textId="77777777" w:rsidR="00DD4216" w:rsidRDefault="00BE06EF">
      <w:pPr>
        <w:ind w:left="847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641F861" wp14:editId="6641F862">
            <wp:extent cx="1782533" cy="458343"/>
            <wp:effectExtent l="0" t="0" r="0" b="0"/>
            <wp:docPr id="1" name="Image 1" descr="MESSA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MESSA 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533" cy="458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1F83F" w14:textId="77777777" w:rsidR="00DD4216" w:rsidRDefault="00DD4216">
      <w:pPr>
        <w:rPr>
          <w:rFonts w:ascii="Times New Roman"/>
          <w:sz w:val="20"/>
        </w:rPr>
        <w:sectPr w:rsidR="00DD4216">
          <w:type w:val="continuous"/>
          <w:pgSz w:w="12240" w:h="15840"/>
          <w:pgMar w:top="360" w:right="360" w:bottom="280" w:left="360" w:header="720" w:footer="720" w:gutter="0"/>
          <w:cols w:space="720"/>
        </w:sectPr>
      </w:pPr>
    </w:p>
    <w:p w14:paraId="6641F840" w14:textId="77777777" w:rsidR="00DD4216" w:rsidRDefault="00DD4216">
      <w:pPr>
        <w:pStyle w:val="BodyText"/>
        <w:rPr>
          <w:rFonts w:ascii="Times New Roman"/>
        </w:rPr>
      </w:pPr>
    </w:p>
    <w:p w14:paraId="6641F841" w14:textId="77777777" w:rsidR="00DD4216" w:rsidRDefault="00DD4216">
      <w:pPr>
        <w:pStyle w:val="BodyText"/>
        <w:spacing w:before="42"/>
        <w:rPr>
          <w:rFonts w:ascii="Times New Roman"/>
        </w:rPr>
      </w:pPr>
    </w:p>
    <w:p w14:paraId="6641F842" w14:textId="77777777" w:rsidR="00DD4216" w:rsidRDefault="00BE06EF">
      <w:pPr>
        <w:pStyle w:val="Heading1"/>
        <w:spacing w:line="328" w:lineRule="auto"/>
        <w:ind w:right="119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641F863" wp14:editId="6641F864">
                <wp:simplePos x="0" y="0"/>
                <wp:positionH relativeFrom="page">
                  <wp:posOffset>236220</wp:posOffset>
                </wp:positionH>
                <wp:positionV relativeFrom="paragraph">
                  <wp:posOffset>-806422</wp:posOffset>
                </wp:positionV>
                <wp:extent cx="5174615" cy="73152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74615" cy="7315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 w14:paraId="6641F865" w14:textId="77777777" w:rsidR="00DD4216" w:rsidRDefault="00BE06EF">
                            <w:pPr>
                              <w:spacing w:before="210"/>
                              <w:ind w:left="39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MESSA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Group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Term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Life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Insurance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plan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6"/>
                              </w:rPr>
                              <w:t>highlights</w:t>
                            </w:r>
                          </w:p>
                          <w:p w14:paraId="6641F866" w14:textId="77777777" w:rsidR="00DD4216" w:rsidRDefault="00BE06EF">
                            <w:pPr>
                              <w:ind w:left="39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Underwritten</w:t>
                            </w:r>
                            <w:r>
                              <w:rPr>
                                <w:color w:val="FFFFFF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by</w:t>
                            </w:r>
                            <w:r>
                              <w:rPr>
                                <w:color w:val="FFFFFF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Life</w:t>
                            </w:r>
                            <w:r>
                              <w:rPr>
                                <w:color w:val="FFFFFF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Insurance</w:t>
                            </w:r>
                            <w:r>
                              <w:rPr>
                                <w:color w:val="FFFFFF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Company</w:t>
                            </w:r>
                            <w:r>
                              <w:rPr>
                                <w:color w:val="FFFFFF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North</w:t>
                            </w:r>
                            <w:r>
                              <w:rPr>
                                <w:color w:val="FFFFFF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America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41F86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18.6pt;margin-top:-63.5pt;width:407.45pt;height:57.6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" fillcolor="black" stroked="f">
                <v:textbox inset="0,0,0,0">
                  <w:txbxContent>
                    <w:p w14:paraId="6641F865" w14:textId="77777777" w:rsidR="00DD4216" w:rsidRDefault="00BE06EF">
                      <w:pPr>
                        <w:spacing w:before="210"/>
                        <w:ind w:left="39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FFFFF"/>
                          <w:sz w:val="36"/>
                        </w:rPr>
                        <w:t>MESSA</w:t>
                      </w:r>
                      <w:r>
                        <w:rPr>
                          <w:b/>
                          <w:color w:val="FFFFFF"/>
                          <w:spacing w:val="-6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>Group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>Term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>Life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>Insurance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>plan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36"/>
                        </w:rPr>
                        <w:t>highlights</w:t>
                      </w:r>
                    </w:p>
                    <w:p w14:paraId="6641F866" w14:textId="77777777" w:rsidR="00DD4216" w:rsidRDefault="00BE06EF">
                      <w:pPr>
                        <w:ind w:left="39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Underwritten</w:t>
                      </w:r>
                      <w:r>
                        <w:rPr>
                          <w:color w:val="FFFFFF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color w:val="FFFFFF"/>
                          <w:sz w:val="24"/>
                        </w:rPr>
                        <w:t>by</w:t>
                      </w:r>
                      <w:r>
                        <w:rPr>
                          <w:color w:val="FFFFFF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color w:val="FFFFFF"/>
                          <w:sz w:val="24"/>
                        </w:rPr>
                        <w:t>Life</w:t>
                      </w:r>
                      <w:r>
                        <w:rPr>
                          <w:color w:val="FFFFFF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color w:val="FFFFFF"/>
                          <w:sz w:val="24"/>
                        </w:rPr>
                        <w:t>Insurance</w:t>
                      </w:r>
                      <w:r>
                        <w:rPr>
                          <w:color w:val="FFFFFF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color w:val="FFFFFF"/>
                          <w:sz w:val="24"/>
                        </w:rPr>
                        <w:t>Company</w:t>
                      </w:r>
                      <w:r>
                        <w:rPr>
                          <w:color w:val="FFFFFF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color w:val="FFFFFF"/>
                          <w:sz w:val="24"/>
                        </w:rPr>
                        <w:t>of</w:t>
                      </w:r>
                      <w:r>
                        <w:rPr>
                          <w:color w:val="FFFFFF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color w:val="FFFFFF"/>
                          <w:sz w:val="24"/>
                        </w:rPr>
                        <w:t>North</w:t>
                      </w:r>
                      <w:r>
                        <w:rPr>
                          <w:color w:val="FFFFFF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America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Effective Date: 01/01/2025 Account:</w:t>
      </w:r>
      <w:r>
        <w:rPr>
          <w:spacing w:val="-10"/>
        </w:rPr>
        <w:t xml:space="preserve"> </w:t>
      </w:r>
      <w:r>
        <w:t>Saginaw</w:t>
      </w:r>
      <w:r>
        <w:rPr>
          <w:spacing w:val="-10"/>
        </w:rPr>
        <w:t xml:space="preserve"> </w:t>
      </w:r>
      <w:r>
        <w:t>Valley</w:t>
      </w:r>
      <w:r>
        <w:rPr>
          <w:spacing w:val="-10"/>
        </w:rPr>
        <w:t xml:space="preserve"> </w:t>
      </w:r>
      <w:r>
        <w:t>State</w:t>
      </w:r>
      <w:r>
        <w:rPr>
          <w:spacing w:val="-10"/>
        </w:rPr>
        <w:t xml:space="preserve"> </w:t>
      </w:r>
      <w:r>
        <w:t>Univ</w:t>
      </w:r>
    </w:p>
    <w:p w14:paraId="6641F843" w14:textId="77777777" w:rsidR="00DD4216" w:rsidRDefault="00BE06EF">
      <w:pPr>
        <w:spacing w:before="16"/>
        <w:ind w:left="51"/>
        <w:rPr>
          <w:b/>
        </w:rPr>
      </w:pPr>
      <w:r>
        <w:rPr>
          <w:b/>
        </w:rPr>
        <w:t>Employee</w:t>
      </w:r>
      <w:r>
        <w:rPr>
          <w:b/>
          <w:spacing w:val="-7"/>
        </w:rPr>
        <w:t xml:space="preserve"> </w:t>
      </w:r>
      <w:r>
        <w:rPr>
          <w:b/>
        </w:rPr>
        <w:t>Group:</w:t>
      </w:r>
      <w:r>
        <w:rPr>
          <w:b/>
          <w:spacing w:val="-3"/>
        </w:rPr>
        <w:t xml:space="preserve"> </w:t>
      </w:r>
      <w:r>
        <w:rPr>
          <w:b/>
        </w:rPr>
        <w:t>629H</w:t>
      </w:r>
      <w:r>
        <w:rPr>
          <w:b/>
          <w:spacing w:val="-6"/>
        </w:rPr>
        <w:t xml:space="preserve"> </w:t>
      </w:r>
      <w:r>
        <w:rPr>
          <w:b/>
        </w:rPr>
        <w:t>Support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Staff</w:t>
      </w:r>
    </w:p>
    <w:p w14:paraId="6641F844" w14:textId="77777777" w:rsidR="00DD4216" w:rsidRDefault="00BE06EF">
      <w:pPr>
        <w:spacing w:before="11"/>
        <w:ind w:left="80"/>
        <w:rPr>
          <w:sz w:val="18"/>
        </w:rPr>
      </w:pPr>
      <w:r>
        <w:br w:type="column"/>
      </w:r>
      <w:r>
        <w:rPr>
          <w:sz w:val="18"/>
        </w:rPr>
        <w:t xml:space="preserve">1475 Kendale Blvd. PO Box </w:t>
      </w:r>
      <w:r>
        <w:rPr>
          <w:spacing w:val="-4"/>
          <w:sz w:val="18"/>
        </w:rPr>
        <w:t>2560</w:t>
      </w:r>
    </w:p>
    <w:p w14:paraId="6641F845" w14:textId="77777777" w:rsidR="00DD4216" w:rsidRDefault="00BE06EF">
      <w:pPr>
        <w:ind w:left="80" w:right="390"/>
        <w:rPr>
          <w:sz w:val="18"/>
        </w:rPr>
      </w:pPr>
      <w:r>
        <w:rPr>
          <w:sz w:val="18"/>
        </w:rPr>
        <w:t>East</w:t>
      </w:r>
      <w:r>
        <w:rPr>
          <w:spacing w:val="-10"/>
          <w:sz w:val="18"/>
        </w:rPr>
        <w:t xml:space="preserve"> </w:t>
      </w:r>
      <w:r>
        <w:rPr>
          <w:sz w:val="18"/>
        </w:rPr>
        <w:t>Lansing,</w:t>
      </w:r>
      <w:r>
        <w:rPr>
          <w:spacing w:val="-10"/>
          <w:sz w:val="18"/>
        </w:rPr>
        <w:t xml:space="preserve"> </w:t>
      </w:r>
      <w:r>
        <w:rPr>
          <w:sz w:val="18"/>
        </w:rPr>
        <w:t>Michigan</w:t>
      </w:r>
      <w:r>
        <w:rPr>
          <w:spacing w:val="22"/>
          <w:sz w:val="18"/>
        </w:rPr>
        <w:t xml:space="preserve"> </w:t>
      </w:r>
      <w:r>
        <w:rPr>
          <w:sz w:val="18"/>
        </w:rPr>
        <w:t>48826-2560 517-332-2581 ● 800-292-4910</w:t>
      </w:r>
    </w:p>
    <w:p w14:paraId="6641F846" w14:textId="77777777" w:rsidR="00DD4216" w:rsidRDefault="00DD4216">
      <w:pPr>
        <w:rPr>
          <w:sz w:val="18"/>
        </w:rPr>
        <w:sectPr w:rsidR="00DD4216">
          <w:type w:val="continuous"/>
          <w:pgSz w:w="12240" w:h="15840"/>
          <w:pgMar w:top="360" w:right="360" w:bottom="280" w:left="360" w:header="720" w:footer="720" w:gutter="0"/>
          <w:cols w:num="2" w:space="720" w:equalWidth="0">
            <w:col w:w="3417" w:space="5021"/>
            <w:col w:w="3082"/>
          </w:cols>
        </w:sectPr>
      </w:pPr>
    </w:p>
    <w:p w14:paraId="6641F847" w14:textId="77777777" w:rsidR="00DD4216" w:rsidRDefault="00BE06EF">
      <w:pPr>
        <w:pStyle w:val="BodyText"/>
        <w:spacing w:before="151"/>
        <w:ind w:left="51" w:right="1999"/>
      </w:pPr>
      <w:r>
        <w:t>This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proofErr w:type="gramStart"/>
      <w:r>
        <w:t>a</w:t>
      </w:r>
      <w:r>
        <w:rPr>
          <w:spacing w:val="-3"/>
        </w:rPr>
        <w:t xml:space="preserve"> </w:t>
      </w:r>
      <w:r>
        <w:t>brief</w:t>
      </w:r>
      <w:r>
        <w:rPr>
          <w:spacing w:val="-3"/>
        </w:rPr>
        <w:t xml:space="preserve"> </w:t>
      </w:r>
      <w:r>
        <w:t>summary</w:t>
      </w:r>
      <w:proofErr w:type="gramEnd"/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coverage</w:t>
      </w:r>
      <w:r>
        <w:rPr>
          <w:spacing w:val="-3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MESSA’s</w:t>
      </w:r>
      <w:r>
        <w:rPr>
          <w:spacing w:val="-3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Term</w:t>
      </w:r>
      <w:r>
        <w:rPr>
          <w:spacing w:val="-3"/>
        </w:rPr>
        <w:t xml:space="preserve"> </w:t>
      </w:r>
      <w:r>
        <w:t>Life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AD&amp;D</w:t>
      </w:r>
      <w:r>
        <w:rPr>
          <w:spacing w:val="-3"/>
        </w:rPr>
        <w:t xml:space="preserve"> </w:t>
      </w:r>
      <w:r>
        <w:t>policy. Please refer to your Life &amp; Accident Insurance Certificate Booklet for complete information.</w:t>
      </w:r>
    </w:p>
    <w:p w14:paraId="6641F848" w14:textId="77777777" w:rsidR="00DD4216" w:rsidRDefault="00DD4216">
      <w:pPr>
        <w:pStyle w:val="BodyText"/>
        <w:spacing w:before="3"/>
        <w:rPr>
          <w:sz w:val="6"/>
        </w:rPr>
      </w:pPr>
    </w:p>
    <w:tbl>
      <w:tblPr>
        <w:tblW w:w="0" w:type="auto"/>
        <w:tblInd w:w="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98"/>
        <w:gridCol w:w="5682"/>
        <w:gridCol w:w="2662"/>
      </w:tblGrid>
      <w:tr w:rsidR="00DD4216" w14:paraId="6641F84C" w14:textId="77777777">
        <w:trPr>
          <w:trHeight w:val="440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6641F849" w14:textId="77777777" w:rsidR="00DD4216" w:rsidRDefault="00BE06EF">
            <w:pPr>
              <w:pStyle w:val="TableParagraph"/>
              <w:ind w:left="782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Plan</w:t>
            </w:r>
            <w:r>
              <w:rPr>
                <w:b/>
                <w:color w:val="FFFFFF"/>
                <w:spacing w:val="-6"/>
                <w:sz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</w:rPr>
              <w:t>features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6641F84A" w14:textId="77777777" w:rsidR="00DD4216" w:rsidRDefault="00BE06EF">
            <w:pPr>
              <w:pStyle w:val="TableParagraph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pacing w:val="-2"/>
                <w:sz w:val="28"/>
              </w:rPr>
              <w:t>Definition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6641F84B" w14:textId="77777777" w:rsidR="00DD4216" w:rsidRDefault="00BE06EF">
            <w:pPr>
              <w:pStyle w:val="TableParagraph"/>
              <w:ind w:left="12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Your</w:t>
            </w:r>
            <w:r>
              <w:rPr>
                <w:b/>
                <w:color w:val="FFFFFF"/>
                <w:spacing w:val="-6"/>
                <w:sz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</w:rPr>
              <w:t>Coverage</w:t>
            </w:r>
          </w:p>
        </w:tc>
      </w:tr>
      <w:tr w:rsidR="00DD4216" w14:paraId="6641F850" w14:textId="77777777">
        <w:trPr>
          <w:trHeight w:val="479"/>
        </w:trPr>
        <w:tc>
          <w:tcPr>
            <w:tcW w:w="309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6641F84D" w14:textId="77777777" w:rsidR="00DD4216" w:rsidRDefault="00BE06EF">
            <w:pPr>
              <w:pStyle w:val="TableParagraph"/>
              <w:spacing w:before="100"/>
              <w:rPr>
                <w:b/>
              </w:rPr>
            </w:pPr>
            <w:r>
              <w:rPr>
                <w:b/>
              </w:rPr>
              <w:t>Group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Term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Life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Insurance</w:t>
            </w:r>
          </w:p>
        </w:tc>
        <w:tc>
          <w:tcPr>
            <w:tcW w:w="56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1F84E" w14:textId="77777777" w:rsidR="00DD4216" w:rsidRDefault="00BE06EF">
            <w:pPr>
              <w:pStyle w:val="TableParagraph"/>
              <w:spacing w:before="100"/>
              <w:ind w:left="35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amount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your</w:t>
            </w:r>
            <w:r>
              <w:rPr>
                <w:spacing w:val="-5"/>
              </w:rPr>
              <w:t xml:space="preserve"> </w:t>
            </w:r>
            <w:r>
              <w:t>Group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4"/>
              </w:rPr>
              <w:t xml:space="preserve"> </w:t>
            </w:r>
            <w:r>
              <w:t>Life</w:t>
            </w:r>
            <w:r>
              <w:rPr>
                <w:spacing w:val="-5"/>
              </w:rPr>
              <w:t xml:space="preserve"> </w:t>
            </w:r>
            <w:r>
              <w:t>Insurance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coverage.</w:t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641F84F" w14:textId="77777777" w:rsidR="00DD4216" w:rsidRDefault="00BE06EF">
            <w:pPr>
              <w:pStyle w:val="TableParagraph"/>
              <w:spacing w:before="100"/>
              <w:ind w:left="107" w:right="100"/>
              <w:jc w:val="center"/>
            </w:pPr>
            <w:r>
              <w:rPr>
                <w:spacing w:val="-2"/>
              </w:rPr>
              <w:t>$5,000</w:t>
            </w:r>
          </w:p>
        </w:tc>
      </w:tr>
      <w:tr w:rsidR="00DD4216" w14:paraId="6641F854" w14:textId="77777777">
        <w:trPr>
          <w:trHeight w:val="610"/>
        </w:trPr>
        <w:tc>
          <w:tcPr>
            <w:tcW w:w="309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1F851" w14:textId="77777777" w:rsidR="00DD4216" w:rsidRDefault="00BE06EF">
            <w:pPr>
              <w:pStyle w:val="TableParagraph"/>
              <w:spacing w:before="170"/>
              <w:rPr>
                <w:b/>
              </w:rPr>
            </w:pPr>
            <w:r>
              <w:rPr>
                <w:b/>
              </w:rPr>
              <w:t>Group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AD&amp;D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Insurance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1F852" w14:textId="77777777" w:rsidR="00DD4216" w:rsidRDefault="00BE06EF">
            <w:pPr>
              <w:pStyle w:val="TableParagraph"/>
              <w:spacing w:before="36"/>
              <w:ind w:left="35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amount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your</w:t>
            </w:r>
            <w:r>
              <w:rPr>
                <w:spacing w:val="-7"/>
              </w:rPr>
              <w:t xml:space="preserve"> </w:t>
            </w:r>
            <w:r>
              <w:t>Accidental</w:t>
            </w:r>
            <w:r>
              <w:rPr>
                <w:spacing w:val="-7"/>
              </w:rPr>
              <w:t xml:space="preserve"> </w:t>
            </w:r>
            <w:r>
              <w:t>Death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Dismemberment (AD&amp;D) coverage.</w:t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641F853" w14:textId="77777777" w:rsidR="00DD4216" w:rsidRDefault="00BE06EF">
            <w:pPr>
              <w:pStyle w:val="TableParagraph"/>
              <w:spacing w:before="170"/>
              <w:ind w:left="107" w:right="100"/>
              <w:jc w:val="center"/>
            </w:pPr>
            <w:r>
              <w:rPr>
                <w:spacing w:val="-2"/>
              </w:rPr>
              <w:t>$5,000</w:t>
            </w:r>
          </w:p>
        </w:tc>
      </w:tr>
      <w:tr w:rsidR="00DD4216" w14:paraId="6641F859" w14:textId="77777777">
        <w:trPr>
          <w:trHeight w:val="863"/>
        </w:trPr>
        <w:tc>
          <w:tcPr>
            <w:tcW w:w="309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1F855" w14:textId="77777777" w:rsidR="00DD4216" w:rsidRDefault="00BE06EF">
            <w:pPr>
              <w:pStyle w:val="TableParagraph"/>
              <w:spacing w:before="163"/>
              <w:rPr>
                <w:b/>
              </w:rPr>
            </w:pPr>
            <w:r>
              <w:rPr>
                <w:b/>
              </w:rPr>
              <w:t>Group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Dependent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Term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Life Insurance: SPOUSE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1F856" w14:textId="77777777" w:rsidR="00DD4216" w:rsidRDefault="00BE06EF">
            <w:pPr>
              <w:pStyle w:val="TableParagraph"/>
              <w:spacing w:before="30"/>
              <w:ind w:left="35"/>
            </w:pPr>
            <w:r>
              <w:t>This provides a life benefit equal to 50% of the member’s benefit</w:t>
            </w:r>
            <w:r>
              <w:rPr>
                <w:spacing w:val="-5"/>
              </w:rPr>
              <w:t xml:space="preserve"> </w:t>
            </w:r>
            <w:r>
              <w:t>(not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exceed</w:t>
            </w:r>
            <w:r>
              <w:rPr>
                <w:spacing w:val="-5"/>
              </w:rPr>
              <w:t xml:space="preserve"> </w:t>
            </w:r>
            <w:r>
              <w:t>$25,000)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spouse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does</w:t>
            </w:r>
            <w:r>
              <w:rPr>
                <w:spacing w:val="-5"/>
              </w:rPr>
              <w:t xml:space="preserve"> </w:t>
            </w:r>
            <w:r>
              <w:t>not contain AD&amp;D benefits.</w:t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641F857" w14:textId="77777777" w:rsidR="00DD4216" w:rsidRDefault="00DD4216">
            <w:pPr>
              <w:pStyle w:val="TableParagraph"/>
              <w:spacing w:before="29"/>
              <w:ind w:left="0"/>
            </w:pPr>
          </w:p>
          <w:p w14:paraId="6641F858" w14:textId="77777777" w:rsidR="00DD4216" w:rsidRDefault="00BE06EF">
            <w:pPr>
              <w:pStyle w:val="TableParagraph"/>
              <w:spacing w:before="0"/>
              <w:ind w:left="107"/>
              <w:jc w:val="center"/>
            </w:pPr>
            <w:r>
              <w:rPr>
                <w:spacing w:val="-5"/>
              </w:rPr>
              <w:t>N/A</w:t>
            </w:r>
          </w:p>
        </w:tc>
      </w:tr>
      <w:tr w:rsidR="00DD4216" w14:paraId="6641F85E" w14:textId="77777777">
        <w:trPr>
          <w:trHeight w:val="863"/>
        </w:trPr>
        <w:tc>
          <w:tcPr>
            <w:tcW w:w="3098" w:type="dxa"/>
            <w:tcBorders>
              <w:top w:val="single" w:sz="8" w:space="0" w:color="000000"/>
              <w:right w:val="single" w:sz="8" w:space="0" w:color="000000"/>
            </w:tcBorders>
          </w:tcPr>
          <w:p w14:paraId="6641F85A" w14:textId="77777777" w:rsidR="00DD4216" w:rsidRDefault="00BE06EF">
            <w:pPr>
              <w:pStyle w:val="TableParagraph"/>
              <w:spacing w:before="163"/>
              <w:rPr>
                <w:b/>
              </w:rPr>
            </w:pPr>
            <w:r>
              <w:rPr>
                <w:b/>
              </w:rPr>
              <w:t>Group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Dependent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Term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Life Insurance: CHILD(REN)</w:t>
            </w:r>
          </w:p>
        </w:tc>
        <w:tc>
          <w:tcPr>
            <w:tcW w:w="568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641F85B" w14:textId="77777777" w:rsidR="00DD4216" w:rsidRDefault="00BE06EF">
            <w:pPr>
              <w:pStyle w:val="TableParagraph"/>
              <w:spacing w:before="29"/>
              <w:ind w:left="35" w:right="21"/>
            </w:pPr>
            <w:r>
              <w:t>This provides a life benefit equal to 25% of the member’s benefit</w:t>
            </w:r>
            <w:r>
              <w:rPr>
                <w:spacing w:val="-5"/>
              </w:rPr>
              <w:t xml:space="preserve"> </w:t>
            </w:r>
            <w:r>
              <w:t>(not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exceed</w:t>
            </w:r>
            <w:r>
              <w:rPr>
                <w:spacing w:val="-5"/>
              </w:rPr>
              <w:t xml:space="preserve"> </w:t>
            </w:r>
            <w:r>
              <w:t>$12,500)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all</w:t>
            </w:r>
            <w:r>
              <w:rPr>
                <w:spacing w:val="-5"/>
              </w:rPr>
              <w:t xml:space="preserve"> </w:t>
            </w:r>
            <w:r>
              <w:t>eligible</w:t>
            </w:r>
            <w:r>
              <w:rPr>
                <w:spacing w:val="-5"/>
              </w:rPr>
              <w:t xml:space="preserve"> </w:t>
            </w:r>
            <w:r>
              <w:t>children</w:t>
            </w:r>
            <w:r>
              <w:rPr>
                <w:spacing w:val="-5"/>
              </w:rPr>
              <w:t xml:space="preserve"> </w:t>
            </w:r>
            <w:r>
              <w:t>and does not contain AD&amp;D benefits.</w:t>
            </w:r>
          </w:p>
        </w:tc>
        <w:tc>
          <w:tcPr>
            <w:tcW w:w="2662" w:type="dxa"/>
            <w:tcBorders>
              <w:top w:val="single" w:sz="8" w:space="0" w:color="000000"/>
              <w:left w:val="single" w:sz="8" w:space="0" w:color="000000"/>
            </w:tcBorders>
          </w:tcPr>
          <w:p w14:paraId="6641F85C" w14:textId="77777777" w:rsidR="00DD4216" w:rsidRDefault="00DD4216">
            <w:pPr>
              <w:pStyle w:val="TableParagraph"/>
              <w:spacing w:before="28"/>
              <w:ind w:left="0"/>
            </w:pPr>
          </w:p>
          <w:p w14:paraId="6641F85D" w14:textId="77777777" w:rsidR="00DD4216" w:rsidRDefault="00BE06EF">
            <w:pPr>
              <w:pStyle w:val="TableParagraph"/>
              <w:spacing w:before="0"/>
              <w:ind w:left="107"/>
              <w:jc w:val="center"/>
            </w:pPr>
            <w:r>
              <w:rPr>
                <w:spacing w:val="-5"/>
              </w:rPr>
              <w:t>N/A</w:t>
            </w:r>
          </w:p>
        </w:tc>
      </w:tr>
    </w:tbl>
    <w:p w14:paraId="6641F85F" w14:textId="77777777" w:rsidR="00DD4216" w:rsidRDefault="00BE06EF">
      <w:pPr>
        <w:spacing w:before="108" w:line="244" w:lineRule="exact"/>
        <w:ind w:left="40"/>
        <w:rPr>
          <w:sz w:val="20"/>
        </w:rPr>
      </w:pPr>
      <w:r>
        <w:rPr>
          <w:sz w:val="20"/>
        </w:rPr>
        <w:t>It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important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note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Group</w:t>
      </w:r>
      <w:r>
        <w:rPr>
          <w:spacing w:val="-5"/>
          <w:sz w:val="20"/>
        </w:rPr>
        <w:t xml:space="preserve"> </w:t>
      </w:r>
      <w:r>
        <w:rPr>
          <w:sz w:val="20"/>
        </w:rPr>
        <w:t>Term</w:t>
      </w:r>
      <w:r>
        <w:rPr>
          <w:spacing w:val="-4"/>
          <w:sz w:val="20"/>
        </w:rPr>
        <w:t xml:space="preserve"> </w:t>
      </w:r>
      <w:r>
        <w:rPr>
          <w:sz w:val="20"/>
        </w:rPr>
        <w:t>Life</w:t>
      </w:r>
      <w:r>
        <w:rPr>
          <w:spacing w:val="-5"/>
          <w:sz w:val="20"/>
        </w:rPr>
        <w:t xml:space="preserve"> </w:t>
      </w:r>
      <w:r>
        <w:rPr>
          <w:sz w:val="20"/>
        </w:rPr>
        <w:t>Insurance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excess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$50,000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Group</w:t>
      </w:r>
      <w:r>
        <w:rPr>
          <w:spacing w:val="-4"/>
          <w:sz w:val="20"/>
        </w:rPr>
        <w:t xml:space="preserve"> </w:t>
      </w:r>
      <w:r>
        <w:rPr>
          <w:sz w:val="20"/>
        </w:rPr>
        <w:t>Dependent</w:t>
      </w:r>
      <w:r>
        <w:rPr>
          <w:spacing w:val="-5"/>
          <w:sz w:val="20"/>
        </w:rPr>
        <w:t xml:space="preserve"> </w:t>
      </w:r>
      <w:r>
        <w:rPr>
          <w:sz w:val="20"/>
        </w:rPr>
        <w:t>Term</w:t>
      </w:r>
      <w:r>
        <w:rPr>
          <w:spacing w:val="-5"/>
          <w:sz w:val="20"/>
        </w:rPr>
        <w:t xml:space="preserve"> </w:t>
      </w:r>
      <w:r>
        <w:rPr>
          <w:sz w:val="20"/>
        </w:rPr>
        <w:t>Life</w:t>
      </w:r>
      <w:r>
        <w:rPr>
          <w:spacing w:val="-5"/>
          <w:sz w:val="20"/>
        </w:rPr>
        <w:t xml:space="preserve"> </w:t>
      </w:r>
      <w:r>
        <w:rPr>
          <w:sz w:val="20"/>
        </w:rPr>
        <w:t>Insurance</w:t>
      </w:r>
      <w:r>
        <w:rPr>
          <w:spacing w:val="-4"/>
          <w:sz w:val="20"/>
        </w:rPr>
        <w:t xml:space="preserve"> </w:t>
      </w:r>
      <w:r>
        <w:rPr>
          <w:sz w:val="20"/>
        </w:rPr>
        <w:t>(if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benefit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exceeds</w:t>
      </w:r>
    </w:p>
    <w:p w14:paraId="6641F860" w14:textId="77777777" w:rsidR="00DD4216" w:rsidRDefault="00BE06EF">
      <w:pPr>
        <w:spacing w:line="244" w:lineRule="exact"/>
        <w:ind w:left="40"/>
        <w:rPr>
          <w:sz w:val="20"/>
        </w:rPr>
      </w:pPr>
      <w:r>
        <w:rPr>
          <w:sz w:val="20"/>
        </w:rPr>
        <w:t>$2,000)</w:t>
      </w:r>
      <w:r>
        <w:rPr>
          <w:spacing w:val="-6"/>
          <w:sz w:val="20"/>
        </w:rPr>
        <w:t xml:space="preserve"> </w:t>
      </w:r>
      <w:r>
        <w:rPr>
          <w:sz w:val="20"/>
        </w:rPr>
        <w:t>are</w:t>
      </w:r>
      <w:r>
        <w:rPr>
          <w:spacing w:val="-6"/>
          <w:sz w:val="20"/>
        </w:rPr>
        <w:t xml:space="preserve"> </w:t>
      </w:r>
      <w:r>
        <w:rPr>
          <w:sz w:val="20"/>
        </w:rPr>
        <w:t>taxable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benefits.</w:t>
      </w:r>
    </w:p>
    <w:sectPr w:rsidR="00DD4216">
      <w:type w:val="continuous"/>
      <w:pgSz w:w="12240" w:h="15840"/>
      <w:pgMar w:top="36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w3ERQLE3a2vm0JbL15jnQbGTr3786RhxdD3jelaJ+CCNSWwC7fJlfE74CPP4tt3zQdPSTDatUOBQqGELPdw5pg==" w:salt="EcMYFDT98tp55eMFBrWJpw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D4216"/>
    <w:rsid w:val="002B285E"/>
    <w:rsid w:val="007E321D"/>
    <w:rsid w:val="00BE06EF"/>
    <w:rsid w:val="00DD4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41F83E"/>
  <w15:docId w15:val="{A7DC1511-278C-48F9-A391-A7872CB0A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"/>
      <w:ind w:left="51" w:hanging="1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0"/>
      <w:ind w:left="3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1009</Characters>
  <Application>Microsoft Office Word</Application>
  <DocSecurity>8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MESSA Group Term Life Insurance plan highlights </dc:title>
  <cp:lastModifiedBy>Emmalee Amthor</cp:lastModifiedBy>
  <cp:revision>2</cp:revision>
  <dcterms:created xsi:type="dcterms:W3CDTF">2026-03-12T14:54:00Z</dcterms:created>
  <dcterms:modified xsi:type="dcterms:W3CDTF">2026-03-12T14:54:00Z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2024-09-30T00:00:00Z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2026-03-12T00:00:00Z</vt:filetime>
  </property>
  <property fmtid="{D5CDD505-2E9C-101B-9397-08002B2CF9AE}" pid="5" name="Producer">
    <vt:lpwstr>Aspose.PDF for .NET 24.2.0</vt:lpwstr>
  </property>
  <property fmtid="{D5CDD505-2E9C-101B-9397-08002B2CF9AE}" pid="6" name="GrammarlyDocumentId">
    <vt:lpwstr>f1912875-d8c9-4be8-bcdb-f70bf386b0f7</vt:lpwstr>
  </property>
</Properties>
</file>